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B74" w:rsidRDefault="00F17603">
      <w:pPr>
        <w:spacing w:line="259" w:lineRule="auto"/>
        <w:ind w:left="0" w:right="4" w:firstLine="0"/>
        <w:jc w:val="center"/>
      </w:pPr>
      <w:r>
        <w:rPr>
          <w:b/>
        </w:rPr>
        <w:t>Аннотация к рабочей программе по курсу внеурочной деятельности</w:t>
      </w:r>
    </w:p>
    <w:p w:rsidR="00760B74" w:rsidRDefault="00F17603">
      <w:pPr>
        <w:pStyle w:val="1"/>
      </w:pPr>
      <w:r>
        <w:rPr>
          <w:sz w:val="24"/>
        </w:rPr>
        <w:t xml:space="preserve"> «</w:t>
      </w:r>
      <w:r>
        <w:t>Физика вокруг нас</w:t>
      </w:r>
      <w:r>
        <w:rPr>
          <w:sz w:val="24"/>
        </w:rPr>
        <w:t>»</w:t>
      </w:r>
    </w:p>
    <w:p w:rsidR="00760B74" w:rsidRDefault="00F17603">
      <w:pPr>
        <w:ind w:left="-15" w:right="0" w:firstLine="709"/>
      </w:pPr>
      <w:r>
        <w:t xml:space="preserve">Рабочая программа по курсу внеурочной деятельности «Физика вокруг нас» для обучающихся 5 </w:t>
      </w:r>
      <w:proofErr w:type="spellStart"/>
      <w:r>
        <w:t>аб</w:t>
      </w:r>
      <w:proofErr w:type="spellEnd"/>
      <w:r>
        <w:t xml:space="preserve"> классов составлена в соответствии со следующими нормативными документами:</w:t>
      </w:r>
    </w:p>
    <w:p w:rsidR="00760B74" w:rsidRDefault="00F17603">
      <w:pPr>
        <w:numPr>
          <w:ilvl w:val="0"/>
          <w:numId w:val="1"/>
        </w:numPr>
        <w:ind w:right="0" w:firstLine="360"/>
      </w:pPr>
      <w:r>
        <w:t xml:space="preserve">Федеральный </w:t>
      </w:r>
      <w:proofErr w:type="gramStart"/>
      <w:r>
        <w:t>закон  «</w:t>
      </w:r>
      <w:proofErr w:type="gramEnd"/>
      <w:r>
        <w:t>Об     образовании  в  Российской Федерации» от 29.12.2012 № 273-ФЗ</w:t>
      </w:r>
    </w:p>
    <w:p w:rsidR="00760B74" w:rsidRDefault="00F17603">
      <w:pPr>
        <w:numPr>
          <w:ilvl w:val="0"/>
          <w:numId w:val="1"/>
        </w:numPr>
        <w:ind w:right="0" w:firstLine="360"/>
      </w:pPr>
      <w:r>
        <w:t>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</w:t>
      </w:r>
      <w:r>
        <w:t xml:space="preserve"> Федерации».</w:t>
      </w:r>
    </w:p>
    <w:p w:rsidR="00760B74" w:rsidRDefault="00F17603">
      <w:pPr>
        <w:numPr>
          <w:ilvl w:val="0"/>
          <w:numId w:val="1"/>
        </w:numPr>
        <w:ind w:right="0" w:firstLine="360"/>
      </w:pPr>
      <w: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(Зарегистрирован Минюстом России 05.07.2021 № 64101).</w:t>
      </w:r>
    </w:p>
    <w:p w:rsidR="00760B74" w:rsidRDefault="00F17603">
      <w:pPr>
        <w:numPr>
          <w:ilvl w:val="0"/>
          <w:numId w:val="1"/>
        </w:numPr>
        <w:ind w:right="0" w:firstLine="360"/>
      </w:pPr>
      <w:r>
        <w:t>Приказ Минист</w:t>
      </w:r>
      <w:r>
        <w:t>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</w:t>
      </w:r>
    </w:p>
    <w:p w:rsidR="00F17603" w:rsidRDefault="00F17603">
      <w:pPr>
        <w:ind w:left="-5" w:right="0"/>
      </w:pPr>
    </w:p>
    <w:p w:rsidR="00760B74" w:rsidRDefault="00F17603">
      <w:pPr>
        <w:ind w:left="-5" w:right="0"/>
      </w:pPr>
      <w:r>
        <w:t>Учебно-методический комплекс разрабатывается.</w:t>
      </w:r>
    </w:p>
    <w:p w:rsidR="00760B74" w:rsidRDefault="00F17603">
      <w:pPr>
        <w:spacing w:after="18" w:line="239" w:lineRule="auto"/>
        <w:ind w:left="0" w:right="0" w:firstLine="709"/>
      </w:pPr>
      <w:r>
        <w:t>В курсе «Физика вокруг нас» актуал</w:t>
      </w:r>
      <w:r>
        <w:t xml:space="preserve">изируется следующая </w:t>
      </w:r>
      <w:r>
        <w:rPr>
          <w:b/>
        </w:rPr>
        <w:t xml:space="preserve">цель: </w:t>
      </w:r>
      <w:r>
        <w:rPr>
          <w:sz w:val="22"/>
        </w:rPr>
        <w:t>развитие познавательного интереса к физике, подготовка детей к системному изучению курса физики, постепенное расширение круга учащихся, интересующихся наукой и ее практическими приложениями; приобретение опыта индивидуальной и кол</w:t>
      </w:r>
      <w:r>
        <w:rPr>
          <w:sz w:val="22"/>
        </w:rPr>
        <w:t>лективной деятельности при проведении исследовательских работ.</w:t>
      </w:r>
    </w:p>
    <w:p w:rsidR="00760B74" w:rsidRDefault="00F17603">
      <w:pPr>
        <w:ind w:left="-5" w:right="0"/>
      </w:pPr>
      <w:r>
        <w:t xml:space="preserve">Важнейшими </w:t>
      </w:r>
      <w:r>
        <w:rPr>
          <w:b/>
        </w:rPr>
        <w:t>задачами курса</w:t>
      </w:r>
      <w:r>
        <w:t xml:space="preserve"> являются:</w:t>
      </w:r>
    </w:p>
    <w:p w:rsidR="00760B74" w:rsidRDefault="00F17603">
      <w:pPr>
        <w:numPr>
          <w:ilvl w:val="1"/>
          <w:numId w:val="1"/>
        </w:numPr>
        <w:ind w:right="111" w:firstLine="707"/>
      </w:pPr>
      <w:r>
        <w:t>Знакомство учащихся с методом научного познания и методами исследования объектов и явлений природы (наблюдение, опыт, выявление закономерностей, моделировани</w:t>
      </w:r>
      <w:r>
        <w:t>е явления, формулировка гипотез и постановка задач по их проверке, поиск решения задач, подведение итогов и формулировка вывода).</w:t>
      </w:r>
    </w:p>
    <w:p w:rsidR="00760B74" w:rsidRDefault="00F17603">
      <w:pPr>
        <w:numPr>
          <w:ilvl w:val="1"/>
          <w:numId w:val="1"/>
        </w:numPr>
        <w:ind w:right="111" w:firstLine="707"/>
      </w:pPr>
      <w:r>
        <w:t>Приобретение учащимися знаний о механических, тепловых, электрических, магнитных и световых явлениях, физических величинах, ха</w:t>
      </w:r>
      <w:r>
        <w:t>рактеризующих эти явления.</w:t>
      </w:r>
    </w:p>
    <w:p w:rsidR="00760B74" w:rsidRDefault="00F17603">
      <w:pPr>
        <w:numPr>
          <w:ilvl w:val="1"/>
          <w:numId w:val="1"/>
        </w:numPr>
        <w:ind w:right="111" w:firstLine="707"/>
      </w:pPr>
      <w:r>
        <w:t>Формирование у учащихся знаний о физических величинах путь, скорость, время, сила, масса, плотность, как о способе описания закономерностей физических явлений и свойств физических тел.</w:t>
      </w:r>
    </w:p>
    <w:p w:rsidR="00760B74" w:rsidRDefault="00F17603">
      <w:pPr>
        <w:numPr>
          <w:ilvl w:val="1"/>
          <w:numId w:val="1"/>
        </w:numPr>
        <w:ind w:right="111" w:firstLine="707"/>
      </w:pPr>
      <w:r>
        <w:t>Формирование у учащихся умения наблюдать и о</w:t>
      </w:r>
      <w:r>
        <w:t>писывать явления окружающего мира в их взаимосвязи с другими явлениями, выявлять главное, обнаруживать закономерности в протекании явлений и качественно объяснять наиболее распространенные и значимые для человека явления природы.</w:t>
      </w:r>
    </w:p>
    <w:p w:rsidR="00760B74" w:rsidRDefault="00F17603">
      <w:pPr>
        <w:numPr>
          <w:ilvl w:val="1"/>
          <w:numId w:val="1"/>
        </w:numPr>
        <w:ind w:right="111" w:firstLine="707"/>
      </w:pPr>
      <w:r>
        <w:t>Овладение общенаучными пон</w:t>
      </w:r>
      <w:r>
        <w:t>ятиями: природное явление, эмпирически установленный факт, проблема, гипотеза, теоретический вывод, результат экспериментальной проверки.</w:t>
      </w:r>
    </w:p>
    <w:p w:rsidR="00760B74" w:rsidRDefault="00F17603">
      <w:pPr>
        <w:numPr>
          <w:ilvl w:val="1"/>
          <w:numId w:val="1"/>
        </w:numPr>
        <w:ind w:right="111" w:firstLine="707"/>
      </w:pPr>
      <w:r>
        <w:t>Понимание отличия научных данных от непроверенной информации; ценности науки для удовлетворения бытовых, производствен</w:t>
      </w:r>
      <w:r>
        <w:t>ных и культурных потребностей человека.</w:t>
      </w:r>
    </w:p>
    <w:p w:rsidR="00760B74" w:rsidRDefault="00F17603">
      <w:pPr>
        <w:ind w:left="-5" w:right="0"/>
      </w:pPr>
      <w:r>
        <w:t xml:space="preserve">Развитие общего кругозора учащихся, усовершенствование их умения работать с </w:t>
      </w:r>
      <w:proofErr w:type="spellStart"/>
      <w:r>
        <w:t>научнопопулярной</w:t>
      </w:r>
      <w:proofErr w:type="spellEnd"/>
      <w:r>
        <w:t xml:space="preserve"> литературой, справочниками, физическим оборудованием.</w:t>
      </w:r>
    </w:p>
    <w:p w:rsidR="00760B74" w:rsidRDefault="00F17603">
      <w:pPr>
        <w:ind w:left="-5" w:right="0"/>
      </w:pPr>
      <w:r>
        <w:t>Рабочая программа включает три раздела:</w:t>
      </w:r>
    </w:p>
    <w:p w:rsidR="00760B74" w:rsidRDefault="00F17603">
      <w:pPr>
        <w:numPr>
          <w:ilvl w:val="0"/>
          <w:numId w:val="2"/>
        </w:numPr>
        <w:ind w:right="0" w:hanging="300"/>
      </w:pPr>
      <w:r>
        <w:t>Содержание учебного курса.</w:t>
      </w:r>
    </w:p>
    <w:p w:rsidR="00760B74" w:rsidRDefault="00F17603">
      <w:pPr>
        <w:numPr>
          <w:ilvl w:val="0"/>
          <w:numId w:val="2"/>
        </w:numPr>
        <w:ind w:right="0" w:hanging="300"/>
      </w:pPr>
      <w:r>
        <w:t xml:space="preserve">Планируемые предметные результаты изучения учебного курса. </w:t>
      </w:r>
    </w:p>
    <w:p w:rsidR="00760B74" w:rsidRDefault="00F17603">
      <w:pPr>
        <w:numPr>
          <w:ilvl w:val="0"/>
          <w:numId w:val="2"/>
        </w:numPr>
        <w:ind w:right="0" w:hanging="300"/>
      </w:pPr>
      <w:r>
        <w:t xml:space="preserve">Тематическое планирование с учётом рабочей программы воспитания. </w:t>
      </w:r>
    </w:p>
    <w:p w:rsidR="00760B74" w:rsidRDefault="00F17603">
      <w:pPr>
        <w:spacing w:after="266"/>
        <w:ind w:left="-5" w:right="0"/>
      </w:pPr>
      <w:r>
        <w:lastRenderedPageBreak/>
        <w:t xml:space="preserve">Рабочая </w:t>
      </w:r>
      <w:proofErr w:type="gramStart"/>
      <w:r>
        <w:t>программа  предполагает</w:t>
      </w:r>
      <w:proofErr w:type="gramEnd"/>
      <w:r>
        <w:t xml:space="preserve"> изучение материала предмета дистанционно и </w:t>
      </w:r>
      <w:proofErr w:type="spellStart"/>
      <w:r>
        <w:t>электронно</w:t>
      </w:r>
      <w:proofErr w:type="spellEnd"/>
      <w:r>
        <w:t xml:space="preserve">. Для </w:t>
      </w:r>
      <w:proofErr w:type="gramStart"/>
      <w:r>
        <w:t>этого  в</w:t>
      </w:r>
      <w:proofErr w:type="gramEnd"/>
      <w:r>
        <w:t xml:space="preserve"> тематическом планировании выде</w:t>
      </w:r>
      <w:r>
        <w:t>лен раздел «электронные (цифровые) образовательные ресурсы».</w:t>
      </w:r>
    </w:p>
    <w:p w:rsidR="00760B74" w:rsidRDefault="00F17603">
      <w:pPr>
        <w:spacing w:line="238" w:lineRule="auto"/>
        <w:ind w:left="0" w:right="0" w:firstLine="567"/>
        <w:jc w:val="left"/>
      </w:pPr>
      <w:r>
        <w:rPr>
          <w:b/>
        </w:rPr>
        <w:t xml:space="preserve">Количество часов учебного плана ООП ООО, на которое рассчитана </w:t>
      </w:r>
      <w:proofErr w:type="gramStart"/>
      <w:r>
        <w:rPr>
          <w:b/>
        </w:rPr>
        <w:t>программа,  34</w:t>
      </w:r>
      <w:proofErr w:type="gramEnd"/>
      <w:r>
        <w:rPr>
          <w:b/>
        </w:rPr>
        <w:t xml:space="preserve"> часа на уровень обучения. </w:t>
      </w:r>
    </w:p>
    <w:p w:rsidR="00760B74" w:rsidRDefault="00F17603">
      <w:pPr>
        <w:spacing w:line="259" w:lineRule="auto"/>
        <w:ind w:left="155" w:right="0" w:firstLine="0"/>
        <w:jc w:val="center"/>
      </w:pPr>
      <w:r>
        <w:t xml:space="preserve">На изучение курса внеурочной деятельности отводится </w:t>
      </w:r>
      <w:r>
        <w:rPr>
          <w:color w:val="181818"/>
        </w:rPr>
        <w:t>в 5аб</w:t>
      </w:r>
      <w:r>
        <w:rPr>
          <w:color w:val="181818"/>
        </w:rPr>
        <w:t xml:space="preserve"> классах</w:t>
      </w:r>
      <w:r>
        <w:rPr>
          <w:color w:val="181818"/>
        </w:rPr>
        <w:t xml:space="preserve"> – 34 часа </w:t>
      </w:r>
      <w:bookmarkStart w:id="0" w:name="_GoBack"/>
      <w:bookmarkEnd w:id="0"/>
      <w:r>
        <w:rPr>
          <w:color w:val="181818"/>
        </w:rPr>
        <w:t>в год.</w:t>
      </w:r>
    </w:p>
    <w:sectPr w:rsidR="00760B74">
      <w:pgSz w:w="11906" w:h="16838"/>
      <w:pgMar w:top="1144" w:right="848" w:bottom="1145" w:left="170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33235"/>
    <w:multiLevelType w:val="hybridMultilevel"/>
    <w:tmpl w:val="A028BF10"/>
    <w:lvl w:ilvl="0" w:tplc="403ED66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CE9404">
      <w:start w:val="1"/>
      <w:numFmt w:val="decimal"/>
      <w:lvlText w:val="%2."/>
      <w:lvlJc w:val="left"/>
      <w:pPr>
        <w:ind w:left="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2889E0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FC7BCA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C4C530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DEC8B0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CA6A38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2E9B8C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0E1EE2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5E4AEA"/>
    <w:multiLevelType w:val="hybridMultilevel"/>
    <w:tmpl w:val="5374E148"/>
    <w:lvl w:ilvl="0" w:tplc="4CE2043C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CEDA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4044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D211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162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22D4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6BD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56F6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2C79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B74"/>
    <w:rsid w:val="00760B74"/>
    <w:rsid w:val="00F1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6DE3C"/>
  <w15:docId w15:val="{7A4E436E-A154-4CAA-9A59-F70F057E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78"/>
      <w:ind w:left="1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501</Words>
  <Characters>2858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Tatyana</cp:lastModifiedBy>
  <cp:revision>3</cp:revision>
  <dcterms:created xsi:type="dcterms:W3CDTF">2025-03-27T12:41:00Z</dcterms:created>
  <dcterms:modified xsi:type="dcterms:W3CDTF">2025-03-27T12:41:00Z</dcterms:modified>
</cp:coreProperties>
</file>